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84676" w14:textId="77777777" w:rsidR="00544251" w:rsidRDefault="00544251" w:rsidP="00544251">
      <w:r>
        <w:rPr>
          <w:rFonts w:ascii="Helvetica Neue" w:hAnsi="Helvetica Neue"/>
          <w:b/>
          <w:bCs/>
          <w:sz w:val="26"/>
          <w:szCs w:val="26"/>
        </w:rPr>
        <w:t>Cascade Library Board of Trustees Minutes</w:t>
      </w:r>
    </w:p>
    <w:p w14:paraId="6AE4205D" w14:textId="77777777" w:rsidR="00544251" w:rsidRDefault="00544251" w:rsidP="00544251">
      <w:r>
        <w:rPr>
          <w:rFonts w:ascii="Helvetica Neue" w:hAnsi="Helvetica Neue"/>
          <w:sz w:val="18"/>
          <w:szCs w:val="18"/>
        </w:rPr>
        <w:t>Tuesday July 06, 2021 At City Hall</w:t>
      </w:r>
    </w:p>
    <w:p w14:paraId="4CBA8798" w14:textId="77777777" w:rsidR="00544251" w:rsidRDefault="00544251" w:rsidP="00544251">
      <w:r>
        <w:rPr>
          <w:rFonts w:ascii="Helvetica Neue" w:hAnsi="Helvetica Neue"/>
          <w:sz w:val="18"/>
          <w:szCs w:val="18"/>
        </w:rPr>
        <w:t>Present: Kane, Brindle, Brickley, Ludwig, Thomas, Recker</w:t>
      </w:r>
    </w:p>
    <w:p w14:paraId="2AF0BD25" w14:textId="77777777" w:rsidR="00544251" w:rsidRDefault="00544251" w:rsidP="00544251">
      <w:pPr>
        <w:rPr>
          <w:rFonts w:ascii="Helvetica Neue" w:hAnsi="Helvetica Neue"/>
          <w:sz w:val="18"/>
          <w:szCs w:val="18"/>
        </w:rPr>
      </w:pPr>
    </w:p>
    <w:p w14:paraId="7094EFA2" w14:textId="32468620" w:rsidR="00544251" w:rsidRDefault="00544251" w:rsidP="00544251">
      <w:pPr>
        <w:numPr>
          <w:ilvl w:val="0"/>
          <w:numId w:val="1"/>
        </w:numPr>
        <w:rPr>
          <w:rFonts w:eastAsia="Times New Roman"/>
        </w:rPr>
      </w:pPr>
      <w:r>
        <w:rPr>
          <w:rFonts w:ascii="Helvetica Neue" w:eastAsia="Times New Roman" w:hAnsi="Helvetica Neue"/>
          <w:sz w:val="18"/>
          <w:szCs w:val="18"/>
        </w:rPr>
        <w:t>Call to Order</w:t>
      </w:r>
      <w:r>
        <w:rPr>
          <w:rFonts w:ascii="Helvetica Neue" w:eastAsia="Times New Roman" w:hAnsi="Helvetica Neue"/>
          <w:sz w:val="18"/>
          <w:szCs w:val="18"/>
        </w:rPr>
        <w:t xml:space="preserve">: </w:t>
      </w:r>
      <w:r>
        <w:rPr>
          <w:rFonts w:ascii="Helvetica Neue" w:eastAsia="Times New Roman" w:hAnsi="Helvetica Neue"/>
          <w:sz w:val="18"/>
          <w:szCs w:val="18"/>
        </w:rPr>
        <w:t>4:30 pm</w:t>
      </w:r>
    </w:p>
    <w:p w14:paraId="1CBA06BA" w14:textId="77777777" w:rsidR="00544251" w:rsidRDefault="00544251" w:rsidP="00544251">
      <w:r>
        <w:rPr>
          <w:rStyle w:val="apple-converted-space"/>
          <w:rFonts w:ascii="Helvetica Neue" w:hAnsi="Helvetica Neue"/>
          <w:sz w:val="18"/>
          <w:szCs w:val="18"/>
        </w:rPr>
        <w:t>  </w:t>
      </w:r>
    </w:p>
    <w:p w14:paraId="27A0BE33" w14:textId="0A33B532" w:rsidR="00544251" w:rsidRDefault="00544251" w:rsidP="00544251">
      <w:r>
        <w:rPr>
          <w:rStyle w:val="apple-converted-space"/>
          <w:rFonts w:ascii="Helvetica Neue" w:hAnsi="Helvetica Neue"/>
          <w:sz w:val="18"/>
          <w:szCs w:val="18"/>
        </w:rPr>
        <w:t> </w:t>
      </w:r>
      <w:r>
        <w:rPr>
          <w:rStyle w:val="apple-converted-space"/>
          <w:rFonts w:ascii="Helvetica Neue" w:hAnsi="Helvetica Neue"/>
          <w:sz w:val="18"/>
          <w:szCs w:val="18"/>
        </w:rPr>
        <w:t xml:space="preserve">    </w:t>
      </w:r>
      <w:r>
        <w:rPr>
          <w:rStyle w:val="apple-converted-space"/>
          <w:rFonts w:ascii="Helvetica Neue" w:hAnsi="Helvetica Neue"/>
          <w:sz w:val="18"/>
          <w:szCs w:val="18"/>
        </w:rPr>
        <w:t xml:space="preserve">  </w:t>
      </w:r>
      <w:r>
        <w:rPr>
          <w:rFonts w:ascii="Helvetica Neue" w:hAnsi="Helvetica Neue"/>
          <w:sz w:val="18"/>
          <w:szCs w:val="18"/>
        </w:rPr>
        <w:t xml:space="preserve">2. Approval of Agenda: Motion to approve by Thomas, second by Brickley, </w:t>
      </w:r>
      <w:proofErr w:type="gramStart"/>
      <w:r>
        <w:rPr>
          <w:rFonts w:ascii="Helvetica Neue" w:hAnsi="Helvetica Neue"/>
          <w:sz w:val="18"/>
          <w:szCs w:val="18"/>
        </w:rPr>
        <w:t>All</w:t>
      </w:r>
      <w:proofErr w:type="gramEnd"/>
      <w:r>
        <w:rPr>
          <w:rFonts w:ascii="Helvetica Neue" w:hAnsi="Helvetica Neue"/>
          <w:sz w:val="18"/>
          <w:szCs w:val="18"/>
        </w:rPr>
        <w:t xml:space="preserve"> approve agenda</w:t>
      </w:r>
    </w:p>
    <w:p w14:paraId="5CAD7FF2" w14:textId="77777777" w:rsidR="00544251" w:rsidRDefault="00544251" w:rsidP="00544251">
      <w:pPr>
        <w:rPr>
          <w:rFonts w:ascii="Helvetica Neue" w:hAnsi="Helvetica Neue"/>
          <w:sz w:val="18"/>
          <w:szCs w:val="18"/>
        </w:rPr>
      </w:pPr>
    </w:p>
    <w:p w14:paraId="07124374" w14:textId="26E36B6C" w:rsidR="00544251" w:rsidRDefault="00544251" w:rsidP="00544251">
      <w:pPr>
        <w:numPr>
          <w:ilvl w:val="0"/>
          <w:numId w:val="2"/>
        </w:numPr>
        <w:rPr>
          <w:rFonts w:eastAsia="Times New Roman"/>
        </w:rPr>
      </w:pPr>
      <w:r>
        <w:rPr>
          <w:rFonts w:ascii="Helvetica Neue" w:eastAsia="Times New Roman" w:hAnsi="Helvetica Neue"/>
          <w:sz w:val="18"/>
          <w:szCs w:val="18"/>
        </w:rPr>
        <w:t>Approval of Minutes from June 2, 2021:</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Motion</w:t>
      </w:r>
      <w:r>
        <w:rPr>
          <w:rStyle w:val="apple-converted-space"/>
          <w:rFonts w:ascii="Helvetica Neue" w:eastAsia="Times New Roman" w:hAnsi="Helvetica Neue"/>
          <w:sz w:val="18"/>
          <w:szCs w:val="18"/>
        </w:rPr>
        <w:t> </w:t>
      </w:r>
      <w:r>
        <w:rPr>
          <w:rFonts w:ascii="Helvetica Neue" w:eastAsia="Times New Roman" w:hAnsi="Helvetica Neue"/>
          <w:sz w:val="18"/>
          <w:szCs w:val="18"/>
        </w:rPr>
        <w:t>by Thomas, second by Brin</w:t>
      </w:r>
      <w:r>
        <w:rPr>
          <w:rFonts w:ascii="Helvetica Neue" w:eastAsia="Times New Roman" w:hAnsi="Helvetica Neue"/>
          <w:sz w:val="18"/>
          <w:szCs w:val="18"/>
        </w:rPr>
        <w:t>d</w:t>
      </w:r>
      <w:r>
        <w:rPr>
          <w:rFonts w:ascii="Helvetica Neue" w:eastAsia="Times New Roman" w:hAnsi="Helvetica Neue"/>
          <w:sz w:val="18"/>
          <w:szCs w:val="18"/>
        </w:rPr>
        <w:t xml:space="preserve">le, </w:t>
      </w:r>
      <w:proofErr w:type="gramStart"/>
      <w:r>
        <w:rPr>
          <w:rFonts w:ascii="Helvetica Neue" w:eastAsia="Times New Roman" w:hAnsi="Helvetica Neue"/>
          <w:sz w:val="18"/>
          <w:szCs w:val="18"/>
        </w:rPr>
        <w:t>All</w:t>
      </w:r>
      <w:proofErr w:type="gramEnd"/>
      <w:r>
        <w:rPr>
          <w:rFonts w:ascii="Helvetica Neue" w:eastAsia="Times New Roman" w:hAnsi="Helvetica Neue"/>
          <w:sz w:val="18"/>
          <w:szCs w:val="18"/>
        </w:rPr>
        <w:t xml:space="preserve"> approve</w:t>
      </w:r>
    </w:p>
    <w:p w14:paraId="62B27921" w14:textId="77777777" w:rsidR="00544251" w:rsidRDefault="00544251" w:rsidP="00544251">
      <w:r>
        <w:rPr>
          <w:rStyle w:val="apple-converted-space"/>
          <w:rFonts w:ascii="Helvetica Neue" w:hAnsi="Helvetica Neue"/>
          <w:sz w:val="18"/>
          <w:szCs w:val="18"/>
        </w:rPr>
        <w:t>  </w:t>
      </w:r>
    </w:p>
    <w:p w14:paraId="73DDC578" w14:textId="77777777" w:rsidR="00544251" w:rsidRDefault="00544251" w:rsidP="00544251">
      <w:pPr>
        <w:numPr>
          <w:ilvl w:val="0"/>
          <w:numId w:val="3"/>
        </w:numPr>
        <w:rPr>
          <w:rFonts w:eastAsia="Times New Roman"/>
        </w:rPr>
      </w:pPr>
      <w:r>
        <w:rPr>
          <w:rFonts w:ascii="Helvetica Neue" w:eastAsia="Times New Roman" w:hAnsi="Helvetica Neue"/>
          <w:sz w:val="18"/>
          <w:szCs w:val="18"/>
        </w:rPr>
        <w:t>Public Comment:</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No Public Comment</w:t>
      </w:r>
    </w:p>
    <w:p w14:paraId="1DED8EAC" w14:textId="77777777" w:rsidR="00544251" w:rsidRDefault="00544251" w:rsidP="00544251">
      <w:pPr>
        <w:rPr>
          <w:rFonts w:ascii="Helvetica Neue" w:hAnsi="Helvetica Neue"/>
          <w:sz w:val="18"/>
          <w:szCs w:val="18"/>
        </w:rPr>
      </w:pPr>
    </w:p>
    <w:p w14:paraId="3D871C8C" w14:textId="7D9CDC3B" w:rsidR="00544251" w:rsidRDefault="00544251" w:rsidP="00544251">
      <w:pPr>
        <w:numPr>
          <w:ilvl w:val="0"/>
          <w:numId w:val="4"/>
        </w:numPr>
        <w:rPr>
          <w:rFonts w:eastAsia="Times New Roman"/>
        </w:rPr>
      </w:pPr>
      <w:r>
        <w:rPr>
          <w:rFonts w:ascii="Helvetica Neue" w:eastAsia="Times New Roman" w:hAnsi="Helvetica Neue"/>
          <w:sz w:val="18"/>
          <w:szCs w:val="18"/>
        </w:rPr>
        <w:t>Budget Report:</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Kane reported that there will be $21,242.94 that will be going into the Library Reserve account that is listed on the Revenue &amp; Expense Report from Calendar year 6/</w:t>
      </w:r>
      <w:proofErr w:type="gramStart"/>
      <w:r>
        <w:rPr>
          <w:rFonts w:ascii="Helvetica Neue" w:eastAsia="Times New Roman" w:hAnsi="Helvetica Neue"/>
          <w:sz w:val="18"/>
          <w:szCs w:val="18"/>
        </w:rPr>
        <w:t>2021,Fiscal</w:t>
      </w:r>
      <w:proofErr w:type="gramEnd"/>
      <w:r>
        <w:rPr>
          <w:rFonts w:ascii="Helvetica Neue" w:eastAsia="Times New Roman" w:hAnsi="Helvetica Neue"/>
          <w:sz w:val="18"/>
          <w:szCs w:val="18"/>
        </w:rPr>
        <w:t xml:space="preserve"> 12/2021.</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The Board discussed the negative balance of $5,445.97 on line 6502 -Library Books etc.</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Special notice will be made in the new fiscal year to tighten up purchasing of books, films etc. to stay on budget.</w:t>
      </w:r>
    </w:p>
    <w:p w14:paraId="035F0C51" w14:textId="77777777" w:rsidR="00544251" w:rsidRDefault="00544251" w:rsidP="00544251">
      <w:pPr>
        <w:numPr>
          <w:ilvl w:val="0"/>
          <w:numId w:val="4"/>
        </w:numPr>
        <w:rPr>
          <w:rFonts w:eastAsia="Times New Roman"/>
        </w:rPr>
      </w:pPr>
      <w:r>
        <w:rPr>
          <w:rFonts w:ascii="Helvetica Neue" w:eastAsia="Times New Roman" w:hAnsi="Helvetica Neue"/>
          <w:sz w:val="18"/>
          <w:szCs w:val="18"/>
        </w:rPr>
        <w:t>Bills:</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reviewed the current Bills. Kane said she will be decreasing magazine subscriptions.</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Motion made by Brickley, second by Thomas, motion carried to pay bills.</w:t>
      </w:r>
    </w:p>
    <w:p w14:paraId="706830A7" w14:textId="77777777" w:rsidR="00544251" w:rsidRDefault="00544251" w:rsidP="00544251">
      <w:pPr>
        <w:rPr>
          <w:rFonts w:ascii="Helvetica Neue" w:hAnsi="Helvetica Neue"/>
          <w:sz w:val="18"/>
          <w:szCs w:val="18"/>
        </w:rPr>
      </w:pPr>
    </w:p>
    <w:p w14:paraId="681F5D78" w14:textId="0B687EE9" w:rsidR="00544251" w:rsidRDefault="00544251" w:rsidP="00544251">
      <w:pPr>
        <w:numPr>
          <w:ilvl w:val="0"/>
          <w:numId w:val="5"/>
        </w:numPr>
        <w:rPr>
          <w:rFonts w:eastAsia="Times New Roman"/>
        </w:rPr>
      </w:pPr>
      <w:r>
        <w:rPr>
          <w:rFonts w:ascii="Helvetica Neue" w:eastAsia="Times New Roman" w:hAnsi="Helvetica Neue"/>
          <w:sz w:val="18"/>
          <w:szCs w:val="18"/>
        </w:rPr>
        <w:t>Circulations Statistics: Total use of all materials was 4221 compared to May at 3398.</w:t>
      </w:r>
      <w:r>
        <w:rPr>
          <w:rStyle w:val="apple-converted-space"/>
          <w:rFonts w:ascii="Helvetica Neue" w:eastAsia="Times New Roman" w:hAnsi="Helvetica Neue"/>
          <w:sz w:val="18"/>
          <w:szCs w:val="18"/>
        </w:rPr>
        <w:t xml:space="preserve">  </w:t>
      </w:r>
      <w:r>
        <w:rPr>
          <w:rFonts w:ascii="Helvetica Neue" w:eastAsia="Times New Roman" w:hAnsi="Helvetica Neue"/>
          <w:sz w:val="18"/>
          <w:szCs w:val="18"/>
        </w:rPr>
        <w:t>Kane reported that 4221 was a</w:t>
      </w:r>
      <w:r>
        <w:rPr>
          <w:rFonts w:ascii="Helvetica Neue" w:eastAsia="Times New Roman" w:hAnsi="Helvetica Neue"/>
          <w:sz w:val="18"/>
          <w:szCs w:val="18"/>
        </w:rPr>
        <w:t>n</w:t>
      </w:r>
      <w:r>
        <w:rPr>
          <w:rFonts w:ascii="Helvetica Neue" w:eastAsia="Times New Roman" w:hAnsi="Helvetica Neue"/>
          <w:sz w:val="18"/>
          <w:szCs w:val="18"/>
        </w:rPr>
        <w:t xml:space="preserve"> all</w:t>
      </w:r>
      <w:r>
        <w:rPr>
          <w:rFonts w:ascii="Helvetica Neue" w:eastAsia="Times New Roman" w:hAnsi="Helvetica Neue"/>
          <w:sz w:val="18"/>
          <w:szCs w:val="18"/>
        </w:rPr>
        <w:t>-</w:t>
      </w:r>
      <w:r>
        <w:rPr>
          <w:rFonts w:ascii="Helvetica Neue" w:eastAsia="Times New Roman" w:hAnsi="Helvetica Neue"/>
          <w:sz w:val="18"/>
          <w:szCs w:val="18"/>
        </w:rPr>
        <w:t xml:space="preserve">time high for the library. </w:t>
      </w:r>
      <w:r>
        <w:rPr>
          <w:rStyle w:val="apple-converted-space"/>
          <w:rFonts w:ascii="Helvetica Neue" w:eastAsia="Times New Roman" w:hAnsi="Helvetica Neue"/>
          <w:sz w:val="18"/>
          <w:szCs w:val="18"/>
        </w:rPr>
        <w:t> </w:t>
      </w:r>
    </w:p>
    <w:p w14:paraId="1651A687" w14:textId="77777777" w:rsidR="00544251" w:rsidRDefault="00544251" w:rsidP="00544251">
      <w:r>
        <w:rPr>
          <w:rStyle w:val="apple-converted-space"/>
          <w:rFonts w:ascii="Helvetica Neue" w:hAnsi="Helvetica Neue"/>
          <w:sz w:val="18"/>
          <w:szCs w:val="18"/>
        </w:rPr>
        <w:t>   </w:t>
      </w:r>
    </w:p>
    <w:p w14:paraId="556E4C07" w14:textId="77777777" w:rsidR="00544251" w:rsidRDefault="00544251" w:rsidP="00544251">
      <w:r>
        <w:rPr>
          <w:rStyle w:val="apple-converted-space"/>
          <w:rFonts w:ascii="Helvetica Neue" w:hAnsi="Helvetica Neue"/>
          <w:sz w:val="18"/>
          <w:szCs w:val="18"/>
        </w:rPr>
        <w:t xml:space="preserve">  </w:t>
      </w:r>
      <w:r>
        <w:rPr>
          <w:rFonts w:ascii="Helvetica Neue" w:hAnsi="Helvetica Neue"/>
          <w:sz w:val="18"/>
          <w:szCs w:val="18"/>
        </w:rPr>
        <w:t>8. Old Business:</w:t>
      </w:r>
      <w:r>
        <w:rPr>
          <w:rStyle w:val="apple-converted-space"/>
          <w:rFonts w:ascii="Helvetica Neue" w:hAnsi="Helvetica Neue"/>
          <w:sz w:val="18"/>
          <w:szCs w:val="18"/>
        </w:rPr>
        <w:t xml:space="preserve">  </w:t>
      </w:r>
      <w:r>
        <w:rPr>
          <w:rFonts w:ascii="Helvetica Neue" w:hAnsi="Helvetica Neue"/>
          <w:sz w:val="18"/>
          <w:szCs w:val="18"/>
        </w:rPr>
        <w:t xml:space="preserve">Future </w:t>
      </w:r>
      <w:proofErr w:type="spellStart"/>
      <w:r>
        <w:rPr>
          <w:rFonts w:ascii="Helvetica Neue" w:hAnsi="Helvetica Neue"/>
          <w:sz w:val="18"/>
          <w:szCs w:val="18"/>
        </w:rPr>
        <w:t>Bldg</w:t>
      </w:r>
      <w:proofErr w:type="spellEnd"/>
      <w:r>
        <w:rPr>
          <w:rFonts w:ascii="Helvetica Neue" w:hAnsi="Helvetica Neue"/>
          <w:sz w:val="18"/>
          <w:szCs w:val="18"/>
        </w:rPr>
        <w:t xml:space="preserve"> Project:</w:t>
      </w:r>
      <w:r>
        <w:rPr>
          <w:rStyle w:val="apple-converted-space"/>
          <w:rFonts w:ascii="Helvetica Neue" w:hAnsi="Helvetica Neue"/>
          <w:sz w:val="18"/>
          <w:szCs w:val="18"/>
        </w:rPr>
        <w:t xml:space="preserve">  </w:t>
      </w:r>
      <w:r>
        <w:rPr>
          <w:rFonts w:ascii="Helvetica Neue" w:hAnsi="Helvetica Neue"/>
          <w:sz w:val="18"/>
          <w:szCs w:val="18"/>
        </w:rPr>
        <w:t>There was a core planning committee meeting with FEH Design on June 30th.</w:t>
      </w:r>
    </w:p>
    <w:p w14:paraId="03679139" w14:textId="42D97761" w:rsidR="00544251" w:rsidRDefault="00544251" w:rsidP="00544251">
      <w:r>
        <w:rPr>
          <w:rStyle w:val="apple-converted-space"/>
          <w:rFonts w:ascii="Helvetica Neue" w:hAnsi="Helvetica Neue"/>
          <w:sz w:val="18"/>
          <w:szCs w:val="18"/>
        </w:rPr>
        <w:t xml:space="preserve">      </w:t>
      </w:r>
      <w:r>
        <w:rPr>
          <w:rFonts w:ascii="Helvetica Neue" w:hAnsi="Helvetica Neue"/>
          <w:sz w:val="18"/>
          <w:szCs w:val="18"/>
        </w:rPr>
        <w:t>Mobile Hotspots was discussed again.</w:t>
      </w:r>
      <w:r>
        <w:rPr>
          <w:rStyle w:val="apple-converted-space"/>
          <w:rFonts w:ascii="Helvetica Neue" w:hAnsi="Helvetica Neue"/>
          <w:sz w:val="18"/>
          <w:szCs w:val="18"/>
        </w:rPr>
        <w:t xml:space="preserve">  </w:t>
      </w:r>
      <w:r>
        <w:rPr>
          <w:rFonts w:ascii="Helvetica Neue" w:hAnsi="Helvetica Neue"/>
          <w:sz w:val="18"/>
          <w:szCs w:val="18"/>
        </w:rPr>
        <w:t>Amy Ludwig will try out the device to test its ability for Director Kane.</w:t>
      </w:r>
      <w:r>
        <w:rPr>
          <w:rStyle w:val="apple-converted-space"/>
          <w:rFonts w:ascii="Helvetica Neue" w:hAnsi="Helvetica Neue"/>
          <w:sz w:val="18"/>
          <w:szCs w:val="18"/>
        </w:rPr>
        <w:t xml:space="preserve">  </w:t>
      </w:r>
      <w:r>
        <w:rPr>
          <w:rFonts w:ascii="Helvetica Neue" w:hAnsi="Helvetica Neue"/>
          <w:sz w:val="18"/>
          <w:szCs w:val="18"/>
        </w:rPr>
        <w:t>It appears that Citizens Mobil</w:t>
      </w:r>
      <w:r>
        <w:rPr>
          <w:rFonts w:ascii="Helvetica Neue" w:hAnsi="Helvetica Neue"/>
          <w:sz w:val="18"/>
          <w:szCs w:val="18"/>
        </w:rPr>
        <w:t>e</w:t>
      </w:r>
      <w:r>
        <w:rPr>
          <w:rFonts w:ascii="Helvetica Neue" w:hAnsi="Helvetica Neue"/>
          <w:sz w:val="18"/>
          <w:szCs w:val="18"/>
        </w:rPr>
        <w:t xml:space="preserve"> would be the best choice for this service.</w:t>
      </w:r>
    </w:p>
    <w:p w14:paraId="373AE1AB" w14:textId="7475078F" w:rsidR="00544251" w:rsidRDefault="00544251" w:rsidP="00544251">
      <w:r>
        <w:rPr>
          <w:rStyle w:val="apple-converted-space"/>
          <w:rFonts w:ascii="Helvetica Neue" w:hAnsi="Helvetica Neue"/>
          <w:sz w:val="18"/>
          <w:szCs w:val="18"/>
        </w:rPr>
        <w:t xml:space="preserve">      </w:t>
      </w:r>
      <w:r>
        <w:rPr>
          <w:rFonts w:ascii="Helvetica Neue" w:hAnsi="Helvetica Neue"/>
          <w:sz w:val="18"/>
          <w:szCs w:val="18"/>
        </w:rPr>
        <w:t xml:space="preserve">C. </w:t>
      </w:r>
      <w:proofErr w:type="spellStart"/>
      <w:r>
        <w:rPr>
          <w:rFonts w:ascii="Helvetica Neue" w:hAnsi="Helvetica Neue"/>
          <w:sz w:val="18"/>
          <w:szCs w:val="18"/>
        </w:rPr>
        <w:t>Storywalk</w:t>
      </w:r>
      <w:proofErr w:type="spellEnd"/>
      <w:r>
        <w:rPr>
          <w:rFonts w:ascii="Helvetica Neue" w:hAnsi="Helvetica Neue"/>
          <w:sz w:val="18"/>
          <w:szCs w:val="18"/>
        </w:rPr>
        <w:t>:</w:t>
      </w:r>
      <w:r>
        <w:rPr>
          <w:rStyle w:val="apple-converted-space"/>
          <w:rFonts w:ascii="Helvetica Neue" w:hAnsi="Helvetica Neue"/>
          <w:sz w:val="18"/>
          <w:szCs w:val="18"/>
        </w:rPr>
        <w:t xml:space="preserve">  </w:t>
      </w:r>
      <w:r>
        <w:rPr>
          <w:rFonts w:ascii="Helvetica Neue" w:hAnsi="Helvetica Neue"/>
          <w:sz w:val="18"/>
          <w:szCs w:val="18"/>
        </w:rPr>
        <w:t xml:space="preserve">The Park Board will meet on July 13th to discuss placing the proposed </w:t>
      </w:r>
      <w:proofErr w:type="spellStart"/>
      <w:r>
        <w:rPr>
          <w:rFonts w:ascii="Helvetica Neue" w:hAnsi="Helvetica Neue"/>
          <w:sz w:val="18"/>
          <w:szCs w:val="18"/>
        </w:rPr>
        <w:t>Storywalk</w:t>
      </w:r>
      <w:proofErr w:type="spellEnd"/>
      <w:r>
        <w:rPr>
          <w:rFonts w:ascii="Helvetica Neue" w:hAnsi="Helvetica Neue"/>
          <w:sz w:val="18"/>
          <w:szCs w:val="18"/>
        </w:rPr>
        <w:t xml:space="preserve"> stations in one of the parks in Cascade.</w:t>
      </w:r>
      <w:r>
        <w:rPr>
          <w:rStyle w:val="apple-converted-space"/>
          <w:rFonts w:ascii="Helvetica Neue" w:hAnsi="Helvetica Neue"/>
          <w:sz w:val="18"/>
          <w:szCs w:val="18"/>
        </w:rPr>
        <w:t xml:space="preserve">  </w:t>
      </w:r>
      <w:r>
        <w:rPr>
          <w:rFonts w:ascii="Helvetica Neue" w:hAnsi="Helvetica Neue"/>
          <w:sz w:val="18"/>
          <w:szCs w:val="18"/>
        </w:rPr>
        <w:t>The City Administrator and the Library Director have applied for a DRA Grant for this program.</w:t>
      </w:r>
    </w:p>
    <w:p w14:paraId="68F02C2B" w14:textId="77777777" w:rsidR="00544251" w:rsidRDefault="00544251" w:rsidP="00544251">
      <w:pPr>
        <w:rPr>
          <w:rFonts w:ascii="Helvetica Neue" w:hAnsi="Helvetica Neue"/>
          <w:sz w:val="18"/>
          <w:szCs w:val="18"/>
        </w:rPr>
      </w:pPr>
    </w:p>
    <w:p w14:paraId="60DB5FA9" w14:textId="77777777" w:rsidR="00544251" w:rsidRDefault="00544251" w:rsidP="00544251">
      <w:pPr>
        <w:numPr>
          <w:ilvl w:val="0"/>
          <w:numId w:val="6"/>
        </w:numPr>
        <w:rPr>
          <w:rFonts w:eastAsia="Times New Roman"/>
        </w:rPr>
      </w:pPr>
      <w:r>
        <w:rPr>
          <w:rFonts w:ascii="Helvetica Neue" w:eastAsia="Times New Roman" w:hAnsi="Helvetica Neue"/>
          <w:sz w:val="18"/>
          <w:szCs w:val="18"/>
        </w:rPr>
        <w:t>New Business: Discussed the very full July calendar for Cascade Public Library.</w:t>
      </w:r>
      <w:r>
        <w:rPr>
          <w:rStyle w:val="apple-converted-space"/>
          <w:rFonts w:ascii="Helvetica Neue" w:eastAsia="Times New Roman" w:hAnsi="Helvetica Neue"/>
          <w:sz w:val="18"/>
          <w:szCs w:val="18"/>
        </w:rPr>
        <w:t> </w:t>
      </w:r>
    </w:p>
    <w:p w14:paraId="5AF1C1C4" w14:textId="2372E9FE" w:rsidR="00544251" w:rsidRDefault="00544251" w:rsidP="00544251">
      <w:r>
        <w:rPr>
          <w:rStyle w:val="apple-converted-space"/>
          <w:rFonts w:ascii="Helvetica Neue" w:hAnsi="Helvetica Neue"/>
          <w:sz w:val="18"/>
          <w:szCs w:val="18"/>
        </w:rPr>
        <w:t xml:space="preserve">       </w:t>
      </w:r>
      <w:r>
        <w:rPr>
          <w:rFonts w:ascii="Helvetica Neue" w:hAnsi="Helvetica Neue"/>
          <w:sz w:val="18"/>
          <w:szCs w:val="18"/>
        </w:rPr>
        <w:t>b. Change in Director Kane</w:t>
      </w:r>
      <w:r>
        <w:rPr>
          <w:rFonts w:ascii="Helvetica Neue" w:hAnsi="Helvetica Neue"/>
          <w:sz w:val="18"/>
          <w:szCs w:val="18"/>
        </w:rPr>
        <w:t>’</w:t>
      </w:r>
      <w:r>
        <w:rPr>
          <w:rFonts w:ascii="Helvetica Neue" w:hAnsi="Helvetica Neue"/>
          <w:sz w:val="18"/>
          <w:szCs w:val="18"/>
        </w:rPr>
        <w:t>s Hours.</w:t>
      </w:r>
      <w:r>
        <w:rPr>
          <w:rStyle w:val="apple-converted-space"/>
          <w:rFonts w:ascii="Helvetica Neue" w:hAnsi="Helvetica Neue"/>
          <w:sz w:val="18"/>
          <w:szCs w:val="18"/>
        </w:rPr>
        <w:t xml:space="preserve">  </w:t>
      </w:r>
      <w:r>
        <w:rPr>
          <w:rFonts w:ascii="Helvetica Neue" w:hAnsi="Helvetica Neue"/>
          <w:sz w:val="18"/>
          <w:szCs w:val="18"/>
        </w:rPr>
        <w:t>Motion by Recker for Kane to be full time city employee with benefits, second by Brickley, motion carried.</w:t>
      </w:r>
    </w:p>
    <w:p w14:paraId="07A36136" w14:textId="77777777" w:rsidR="00544251" w:rsidRDefault="00544251" w:rsidP="00544251">
      <w:r>
        <w:rPr>
          <w:rStyle w:val="apple-converted-space"/>
          <w:rFonts w:ascii="Helvetica Neue" w:hAnsi="Helvetica Neue"/>
          <w:sz w:val="18"/>
          <w:szCs w:val="18"/>
        </w:rPr>
        <w:t xml:space="preserve">       </w:t>
      </w:r>
      <w:r>
        <w:rPr>
          <w:rFonts w:ascii="Helvetica Neue" w:hAnsi="Helvetica Neue"/>
          <w:sz w:val="18"/>
          <w:szCs w:val="18"/>
        </w:rPr>
        <w:t>c.</w:t>
      </w:r>
      <w:r>
        <w:rPr>
          <w:rStyle w:val="apple-converted-space"/>
          <w:rFonts w:ascii="Helvetica Neue" w:hAnsi="Helvetica Neue"/>
          <w:sz w:val="18"/>
          <w:szCs w:val="18"/>
        </w:rPr>
        <w:t xml:space="preserve">  </w:t>
      </w:r>
      <w:r>
        <w:rPr>
          <w:rFonts w:ascii="Helvetica Neue" w:hAnsi="Helvetica Neue"/>
          <w:sz w:val="18"/>
          <w:szCs w:val="18"/>
        </w:rPr>
        <w:t>Report on Summer Reading:</w:t>
      </w:r>
      <w:r>
        <w:rPr>
          <w:rStyle w:val="apple-converted-space"/>
          <w:rFonts w:ascii="Helvetica Neue" w:hAnsi="Helvetica Neue"/>
          <w:sz w:val="18"/>
          <w:szCs w:val="18"/>
        </w:rPr>
        <w:t xml:space="preserve">  </w:t>
      </w:r>
      <w:r>
        <w:rPr>
          <w:rFonts w:ascii="Helvetica Neue" w:hAnsi="Helvetica Neue"/>
          <w:sz w:val="18"/>
          <w:szCs w:val="18"/>
        </w:rPr>
        <w:t>There are 175 participants signed up for the Summer Reading Program.</w:t>
      </w:r>
      <w:r>
        <w:rPr>
          <w:rStyle w:val="apple-converted-space"/>
          <w:rFonts w:ascii="Helvetica Neue" w:hAnsi="Helvetica Neue"/>
          <w:sz w:val="18"/>
          <w:szCs w:val="18"/>
        </w:rPr>
        <w:t xml:space="preserve">  </w:t>
      </w:r>
      <w:r>
        <w:rPr>
          <w:rFonts w:ascii="Helvetica Neue" w:hAnsi="Helvetica Neue"/>
          <w:sz w:val="18"/>
          <w:szCs w:val="18"/>
        </w:rPr>
        <w:t xml:space="preserve">This year there are 7-8 Cascade Businesses that made monetary donations or other donations for this program. </w:t>
      </w:r>
      <w:r>
        <w:rPr>
          <w:rStyle w:val="apple-converted-space"/>
          <w:rFonts w:ascii="Helvetica Neue" w:hAnsi="Helvetica Neue"/>
          <w:sz w:val="18"/>
          <w:szCs w:val="18"/>
        </w:rPr>
        <w:t>   </w:t>
      </w:r>
    </w:p>
    <w:p w14:paraId="21D50267" w14:textId="77777777" w:rsidR="00544251" w:rsidRDefault="00544251" w:rsidP="00544251">
      <w:r>
        <w:rPr>
          <w:rStyle w:val="apple-converted-space"/>
          <w:rFonts w:ascii="Helvetica Neue" w:hAnsi="Helvetica Neue"/>
          <w:sz w:val="18"/>
          <w:szCs w:val="18"/>
        </w:rPr>
        <w:t xml:space="preserve">       </w:t>
      </w:r>
      <w:r>
        <w:rPr>
          <w:rFonts w:ascii="Helvetica Neue" w:hAnsi="Helvetica Neue"/>
          <w:sz w:val="18"/>
          <w:szCs w:val="18"/>
        </w:rPr>
        <w:t>d. Other:</w:t>
      </w:r>
      <w:r>
        <w:rPr>
          <w:rStyle w:val="apple-converted-space"/>
          <w:rFonts w:ascii="Helvetica Neue" w:hAnsi="Helvetica Neue"/>
          <w:sz w:val="18"/>
          <w:szCs w:val="18"/>
        </w:rPr>
        <w:t xml:space="preserve">  </w:t>
      </w:r>
      <w:r>
        <w:rPr>
          <w:rFonts w:ascii="Helvetica Neue" w:hAnsi="Helvetica Neue"/>
          <w:sz w:val="18"/>
          <w:szCs w:val="18"/>
        </w:rPr>
        <w:t>Kane reported that the Library front door was finally fixed and that the parking lines in back of Library have been painted. Kane said that there will be some interior panting done in the building this fall.</w:t>
      </w:r>
    </w:p>
    <w:p w14:paraId="03C9DC39" w14:textId="57E9ADF8" w:rsidR="00544251" w:rsidRDefault="00544251" w:rsidP="00544251">
      <w:r>
        <w:rPr>
          <w:rStyle w:val="apple-converted-space"/>
          <w:rFonts w:ascii="Helvetica Neue" w:hAnsi="Helvetica Neue"/>
          <w:sz w:val="18"/>
          <w:szCs w:val="18"/>
        </w:rPr>
        <w:t xml:space="preserve">        </w:t>
      </w:r>
      <w:r>
        <w:rPr>
          <w:rFonts w:ascii="Helvetica Neue" w:hAnsi="Helvetica Neue"/>
          <w:sz w:val="18"/>
          <w:szCs w:val="18"/>
        </w:rPr>
        <w:t>Amy Ludwig will be contacting the High School guidance coun</w:t>
      </w:r>
      <w:r>
        <w:rPr>
          <w:rFonts w:ascii="Helvetica Neue" w:hAnsi="Helvetica Neue"/>
          <w:sz w:val="18"/>
          <w:szCs w:val="18"/>
        </w:rPr>
        <w:t>selo</w:t>
      </w:r>
      <w:r>
        <w:rPr>
          <w:rFonts w:ascii="Helvetica Neue" w:hAnsi="Helvetica Neue"/>
          <w:sz w:val="18"/>
          <w:szCs w:val="18"/>
        </w:rPr>
        <w:t>r</w:t>
      </w:r>
      <w:r>
        <w:rPr>
          <w:rFonts w:ascii="Helvetica Neue" w:hAnsi="Helvetica Neue"/>
          <w:sz w:val="18"/>
          <w:szCs w:val="18"/>
        </w:rPr>
        <w:t xml:space="preserve"> </w:t>
      </w:r>
      <w:r>
        <w:rPr>
          <w:rFonts w:ascii="Helvetica Neue" w:hAnsi="Helvetica Neue"/>
          <w:sz w:val="18"/>
          <w:szCs w:val="18"/>
        </w:rPr>
        <w:t>regarding high school students wishing to perform service hours at the library for their Silver Cord program.</w:t>
      </w:r>
      <w:r>
        <w:rPr>
          <w:rStyle w:val="apple-converted-space"/>
          <w:rFonts w:ascii="Helvetica Neue" w:hAnsi="Helvetica Neue"/>
          <w:sz w:val="18"/>
          <w:szCs w:val="18"/>
        </w:rPr>
        <w:t xml:space="preserve">  </w:t>
      </w:r>
      <w:r>
        <w:rPr>
          <w:rFonts w:ascii="Helvetica Neue" w:hAnsi="Helvetica Neue"/>
          <w:sz w:val="18"/>
          <w:szCs w:val="18"/>
        </w:rPr>
        <w:t xml:space="preserve">Ludwig will also be contacting a representative from the Greater Dubuque Foundation to assist </w:t>
      </w:r>
      <w:bookmarkStart w:id="0" w:name="_GoBack"/>
      <w:bookmarkEnd w:id="0"/>
      <w:r>
        <w:rPr>
          <w:rFonts w:ascii="Helvetica Neue" w:hAnsi="Helvetica Neue"/>
          <w:sz w:val="18"/>
          <w:szCs w:val="18"/>
        </w:rPr>
        <w:t>with grants etc.</w:t>
      </w:r>
      <w:r>
        <w:rPr>
          <w:rStyle w:val="apple-converted-space"/>
          <w:rFonts w:ascii="Helvetica Neue" w:hAnsi="Helvetica Neue"/>
          <w:sz w:val="18"/>
          <w:szCs w:val="18"/>
        </w:rPr>
        <w:t> </w:t>
      </w:r>
    </w:p>
    <w:p w14:paraId="72123006" w14:textId="77777777" w:rsidR="00544251" w:rsidRDefault="00544251" w:rsidP="00544251">
      <w:r>
        <w:rPr>
          <w:rStyle w:val="apple-converted-space"/>
          <w:rFonts w:ascii="Helvetica Neue" w:hAnsi="Helvetica Neue"/>
          <w:sz w:val="18"/>
          <w:szCs w:val="18"/>
        </w:rPr>
        <w:t xml:space="preserve">       </w:t>
      </w:r>
      <w:r>
        <w:rPr>
          <w:rFonts w:ascii="Helvetica Neue" w:hAnsi="Helvetica Neue"/>
          <w:sz w:val="18"/>
          <w:szCs w:val="18"/>
        </w:rPr>
        <w:t>Director Kane included in the monthly info a copy of the Cascade Public Library General Information Sheet that is given to all new library participants.</w:t>
      </w:r>
    </w:p>
    <w:p w14:paraId="3EC954A9" w14:textId="77777777" w:rsidR="00544251" w:rsidRDefault="00544251" w:rsidP="00544251">
      <w:pPr>
        <w:rPr>
          <w:rFonts w:ascii="Helvetica Neue" w:hAnsi="Helvetica Neue"/>
          <w:sz w:val="18"/>
          <w:szCs w:val="18"/>
        </w:rPr>
      </w:pPr>
    </w:p>
    <w:p w14:paraId="4CC1A23F" w14:textId="77777777" w:rsidR="00544251" w:rsidRDefault="00544251" w:rsidP="00544251">
      <w:pPr>
        <w:numPr>
          <w:ilvl w:val="0"/>
          <w:numId w:val="7"/>
        </w:numPr>
        <w:rPr>
          <w:rFonts w:eastAsia="Times New Roman"/>
        </w:rPr>
      </w:pPr>
      <w:r>
        <w:rPr>
          <w:rFonts w:ascii="Helvetica Neue" w:eastAsia="Times New Roman" w:hAnsi="Helvetica Neue"/>
          <w:sz w:val="18"/>
          <w:szCs w:val="18"/>
        </w:rPr>
        <w:t>Next meeting August 3rd at 4:30, City Hall</w:t>
      </w:r>
    </w:p>
    <w:p w14:paraId="3B7A3656" w14:textId="77777777" w:rsidR="00544251" w:rsidRDefault="00544251" w:rsidP="00544251">
      <w:pPr>
        <w:numPr>
          <w:ilvl w:val="0"/>
          <w:numId w:val="7"/>
        </w:numPr>
        <w:rPr>
          <w:rFonts w:eastAsia="Times New Roman"/>
        </w:rPr>
      </w:pPr>
      <w:r>
        <w:rPr>
          <w:rFonts w:ascii="Helvetica Neue" w:eastAsia="Times New Roman" w:hAnsi="Helvetica Neue"/>
          <w:sz w:val="18"/>
          <w:szCs w:val="18"/>
        </w:rPr>
        <w:t>Motion to adjourn at 5:20 by Recker, second by Thomas, motion carried.</w:t>
      </w:r>
    </w:p>
    <w:p w14:paraId="5A8346D9" w14:textId="77777777" w:rsidR="00544251" w:rsidRDefault="00544251" w:rsidP="00544251">
      <w:r>
        <w:rPr>
          <w:rStyle w:val="apple-converted-space"/>
          <w:rFonts w:ascii="Helvetica Neue" w:hAnsi="Helvetica Neue"/>
          <w:sz w:val="18"/>
          <w:szCs w:val="18"/>
        </w:rPr>
        <w:t>   </w:t>
      </w:r>
    </w:p>
    <w:p w14:paraId="7941E937" w14:textId="77777777" w:rsidR="00544251" w:rsidRDefault="00544251" w:rsidP="00544251">
      <w:r>
        <w:rPr>
          <w:rStyle w:val="apple-converted-space"/>
          <w:rFonts w:ascii="Helvetica Neue" w:hAnsi="Helvetica Neue"/>
          <w:sz w:val="18"/>
          <w:szCs w:val="18"/>
        </w:rPr>
        <w:t xml:space="preserve">   </w:t>
      </w:r>
      <w:r>
        <w:rPr>
          <w:rFonts w:ascii="Helvetica Neue" w:hAnsi="Helvetica Neue"/>
          <w:sz w:val="18"/>
          <w:szCs w:val="18"/>
        </w:rPr>
        <w:t>Monica Recker, Cascade Library Board of Trustees Secretary</w:t>
      </w:r>
    </w:p>
    <w:p w14:paraId="709CE2E1" w14:textId="77777777" w:rsidR="00544251" w:rsidRDefault="00544251"/>
    <w:sectPr w:rsidR="00544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75DD1"/>
    <w:multiLevelType w:val="multilevel"/>
    <w:tmpl w:val="BC42DAC6"/>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4539DE"/>
    <w:multiLevelType w:val="multilevel"/>
    <w:tmpl w:val="6EF2D7F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E540A8D"/>
    <w:multiLevelType w:val="multilevel"/>
    <w:tmpl w:val="DE0AD61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8C5991"/>
    <w:multiLevelType w:val="multilevel"/>
    <w:tmpl w:val="CB6A537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5A554CF"/>
    <w:multiLevelType w:val="multilevel"/>
    <w:tmpl w:val="888E0F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BBF6A42"/>
    <w:multiLevelType w:val="multilevel"/>
    <w:tmpl w:val="6882C5B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D360009"/>
    <w:multiLevelType w:val="multilevel"/>
    <w:tmpl w:val="EE46A9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51"/>
    <w:rsid w:val="00544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1C077"/>
  <w15:chartTrackingRefBased/>
  <w15:docId w15:val="{BE624F6A-0BF4-45BC-9DCD-A0969D513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25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7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1</cp:revision>
  <dcterms:created xsi:type="dcterms:W3CDTF">2021-07-07T20:11:00Z</dcterms:created>
  <dcterms:modified xsi:type="dcterms:W3CDTF">2021-07-07T20:17:00Z</dcterms:modified>
</cp:coreProperties>
</file>