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A4697" w14:textId="2DC05B7B" w:rsidR="00A045EC" w:rsidRDefault="00A045EC" w:rsidP="00A045EC">
      <w:pPr>
        <w:rPr>
          <w:rFonts w:ascii="Helvetica Neue" w:hAnsi="Helvetica Neue"/>
          <w:b/>
          <w:bCs/>
          <w:sz w:val="30"/>
          <w:szCs w:val="30"/>
        </w:rPr>
      </w:pPr>
      <w:r>
        <w:rPr>
          <w:rFonts w:ascii="Helvetica Neue" w:hAnsi="Helvetica Neue"/>
          <w:b/>
          <w:bCs/>
          <w:sz w:val="30"/>
          <w:szCs w:val="30"/>
        </w:rPr>
        <w:t>Cascade Public Library Board of Trustees Minutes</w:t>
      </w:r>
    </w:p>
    <w:p w14:paraId="4782580C" w14:textId="77777777" w:rsidR="00A045EC" w:rsidRDefault="00A045EC" w:rsidP="00A045EC"/>
    <w:p w14:paraId="6672E6F8" w14:textId="6E78A072" w:rsidR="00A045EC" w:rsidRDefault="00A045EC" w:rsidP="00A045EC">
      <w:p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Meeting February 7th, 2023, 4:30 pm</w:t>
      </w:r>
    </w:p>
    <w:p w14:paraId="24B01852" w14:textId="77777777" w:rsidR="00A045EC" w:rsidRDefault="00A045EC" w:rsidP="00A045EC"/>
    <w:p w14:paraId="6113A94F" w14:textId="77777777" w:rsidR="00A045EC" w:rsidRDefault="00A045EC" w:rsidP="00A045EC">
      <w:r>
        <w:rPr>
          <w:rFonts w:ascii="Helvetica Neue" w:hAnsi="Helvetica Neue"/>
          <w:sz w:val="20"/>
          <w:szCs w:val="20"/>
        </w:rPr>
        <w:t>Present: Kane, Brindle, Ludwig, Thomas, Recker, Kotter</w:t>
      </w:r>
    </w:p>
    <w:p w14:paraId="4A532725" w14:textId="77777777" w:rsidR="00A045EC" w:rsidRDefault="00A045EC" w:rsidP="00A045EC">
      <w:r>
        <w:rPr>
          <w:rFonts w:ascii="Helvetica Neue" w:hAnsi="Helvetica Neue"/>
          <w:sz w:val="20"/>
          <w:szCs w:val="20"/>
        </w:rPr>
        <w:t xml:space="preserve">Absent: </w:t>
      </w:r>
      <w:proofErr w:type="spellStart"/>
      <w:r>
        <w:rPr>
          <w:rFonts w:ascii="Helvetica Neue" w:hAnsi="Helvetica Neue"/>
          <w:sz w:val="20"/>
          <w:szCs w:val="20"/>
        </w:rPr>
        <w:t>Brickley</w:t>
      </w:r>
      <w:proofErr w:type="spellEnd"/>
    </w:p>
    <w:p w14:paraId="7311A269" w14:textId="77777777" w:rsidR="00A045EC" w:rsidRDefault="00A045EC" w:rsidP="00A045EC">
      <w:pPr>
        <w:rPr>
          <w:rFonts w:ascii="Helvetica Neue" w:hAnsi="Helvetica Neue"/>
          <w:sz w:val="20"/>
          <w:szCs w:val="20"/>
        </w:rPr>
      </w:pPr>
    </w:p>
    <w:p w14:paraId="06908C89" w14:textId="77777777" w:rsidR="00A045EC" w:rsidRDefault="00A045EC" w:rsidP="00A045EC">
      <w:pPr>
        <w:numPr>
          <w:ilvl w:val="0"/>
          <w:numId w:val="4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Meeting called to order by Ludwig at 4:30pm</w:t>
      </w:r>
    </w:p>
    <w:p w14:paraId="726C16F1" w14:textId="6001DC84" w:rsidR="00A045EC" w:rsidRDefault="00A045EC" w:rsidP="00A045EC">
      <w:pPr>
        <w:pStyle w:val="ListParagraph"/>
        <w:numPr>
          <w:ilvl w:val="0"/>
          <w:numId w:val="4"/>
        </w:numPr>
      </w:pPr>
      <w:r w:rsidRPr="00A045EC">
        <w:rPr>
          <w:rFonts w:ascii="Helvetica Neue" w:hAnsi="Helvetica Neue"/>
          <w:sz w:val="20"/>
          <w:szCs w:val="20"/>
        </w:rPr>
        <w:t>Approval of agenda made by Thomas, second by Brindle, motion carries.</w:t>
      </w:r>
    </w:p>
    <w:p w14:paraId="37B91E14" w14:textId="4722683F" w:rsidR="00A045EC" w:rsidRDefault="00A045EC" w:rsidP="00A045EC">
      <w:pPr>
        <w:pStyle w:val="ListParagraph"/>
        <w:numPr>
          <w:ilvl w:val="0"/>
          <w:numId w:val="4"/>
        </w:numPr>
      </w:pPr>
      <w:r w:rsidRPr="00A045EC">
        <w:rPr>
          <w:rFonts w:ascii="Helvetica Neue" w:hAnsi="Helvetica Neue"/>
          <w:sz w:val="20"/>
          <w:szCs w:val="20"/>
        </w:rPr>
        <w:t>Approval of January 3rd minutes by Thomas, second by Brindle, motion carries.</w:t>
      </w:r>
    </w:p>
    <w:p w14:paraId="53C3A8ED" w14:textId="77777777" w:rsidR="00A045EC" w:rsidRDefault="00A045EC" w:rsidP="00A045EC">
      <w:pPr>
        <w:numPr>
          <w:ilvl w:val="0"/>
          <w:numId w:val="4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Public Comment: None</w:t>
      </w:r>
    </w:p>
    <w:p w14:paraId="143466C4" w14:textId="2DA374CC" w:rsidR="00A045EC" w:rsidRDefault="00A045EC" w:rsidP="00A045EC">
      <w:pPr>
        <w:numPr>
          <w:ilvl w:val="0"/>
          <w:numId w:val="4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Budget report: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Budget reviewed by Board noting there is $3948.96 left in this fiscal year to meet total budget allowance. Balance of &amp;103,699.63 in Reserves Account, total of $ 90,813.46 in revenue history report from 7/1/22-2/13/23, &amp;</w:t>
      </w:r>
      <w:r>
        <w:rPr>
          <w:rFonts w:ascii="Helvetica Neue" w:eastAsia="Times New Roman" w:hAnsi="Helvetica Neue"/>
          <w:sz w:val="20"/>
          <w:szCs w:val="20"/>
        </w:rPr>
        <w:t xml:space="preserve"> </w:t>
      </w:r>
      <w:r>
        <w:rPr>
          <w:rFonts w:ascii="Helvetica Neue" w:eastAsia="Times New Roman" w:hAnsi="Helvetica Neue"/>
          <w:sz w:val="20"/>
          <w:szCs w:val="20"/>
        </w:rPr>
        <w:t xml:space="preserve">8630.97 remains in CFGD Endowment Fund. 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39571870" w14:textId="79ADD0A1" w:rsidR="00A045EC" w:rsidRDefault="00A045EC" w:rsidP="00A045EC">
      <w:pPr>
        <w:numPr>
          <w:ilvl w:val="0"/>
          <w:numId w:val="4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Bills: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Bills </w:t>
      </w:r>
      <w:r>
        <w:rPr>
          <w:rFonts w:ascii="Helvetica Neue" w:eastAsia="Times New Roman" w:hAnsi="Helvetica Neue"/>
          <w:sz w:val="20"/>
          <w:szCs w:val="20"/>
        </w:rPr>
        <w:t>reviewed,</w:t>
      </w:r>
      <w:r>
        <w:rPr>
          <w:rFonts w:ascii="Helvetica Neue" w:eastAsia="Times New Roman" w:hAnsi="Helvetica Neue"/>
          <w:sz w:val="20"/>
          <w:szCs w:val="20"/>
        </w:rPr>
        <w:t xml:space="preserve"> motion by Thomas, second by Recker, motion carries to pay bills.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5D51531B" w14:textId="77777777" w:rsidR="00A045EC" w:rsidRDefault="00A045EC" w:rsidP="00A045EC">
      <w:pPr>
        <w:numPr>
          <w:ilvl w:val="0"/>
          <w:numId w:val="4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Circulation Stats: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Numbers up in most categories from 12/2022-1/2023.</w:t>
      </w:r>
    </w:p>
    <w:p w14:paraId="13EE2B85" w14:textId="4FD0A0EB" w:rsidR="00A045EC" w:rsidRDefault="00A045EC" w:rsidP="00A045EC">
      <w:pPr>
        <w:numPr>
          <w:ilvl w:val="0"/>
          <w:numId w:val="4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Old Business: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a. Future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Bldg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project/Subcommittee reports</w:t>
      </w:r>
      <w:r w:rsidR="003C411F">
        <w:rPr>
          <w:rFonts w:ascii="Helvetica Neue" w:eastAsia="Times New Roman" w:hAnsi="Helvetica Neue"/>
          <w:sz w:val="20"/>
          <w:szCs w:val="20"/>
        </w:rPr>
        <w:t>/: library</w:t>
      </w:r>
      <w:r>
        <w:rPr>
          <w:rFonts w:ascii="Helvetica Neue" w:eastAsia="Times New Roman" w:hAnsi="Helvetica Neue"/>
          <w:sz w:val="20"/>
          <w:szCs w:val="20"/>
        </w:rPr>
        <w:t xml:space="preserve"> Design Committee update: FEH Design meeting on. Feb. 3rd revealed that the library </w:t>
      </w:r>
      <w:r w:rsidR="003C411F">
        <w:rPr>
          <w:rFonts w:ascii="Helvetica Neue" w:eastAsia="Times New Roman" w:hAnsi="Helvetica Neue"/>
          <w:sz w:val="20"/>
          <w:szCs w:val="20"/>
        </w:rPr>
        <w:t>was redesigned</w:t>
      </w:r>
      <w:r>
        <w:rPr>
          <w:rFonts w:ascii="Helvetica Neue" w:eastAsia="Times New Roman" w:hAnsi="Helvetica Neue"/>
          <w:sz w:val="20"/>
          <w:szCs w:val="20"/>
        </w:rPr>
        <w:t xml:space="preserve"> somewhat so that it fits on the two lots with the current homes on them.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Another row of parking for 10 vehicles was added and there will be angled parking on the street facing the amphitheater.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The division wall in the community room was removed with approval of the Library Building Committee, light storage </w:t>
      </w:r>
      <w:r>
        <w:rPr>
          <w:rFonts w:ascii="Helvetica Neue" w:eastAsia="Times New Roman" w:hAnsi="Helvetica Neue"/>
          <w:sz w:val="20"/>
          <w:szCs w:val="20"/>
        </w:rPr>
        <w:t>area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 was</w:t>
      </w:r>
      <w:r>
        <w:rPr>
          <w:rFonts w:ascii="Helvetica Neue" w:eastAsia="Times New Roman" w:hAnsi="Helvetica Neue"/>
          <w:sz w:val="20"/>
          <w:szCs w:val="20"/>
        </w:rPr>
        <w:t xml:space="preserve"> added to attic of meeting room with a price presented at the next meeting 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Green space was sufficient at the site, </w:t>
      </w:r>
      <w:r w:rsidR="003C411F">
        <w:rPr>
          <w:rFonts w:ascii="Helvetica Neue" w:eastAsia="Times New Roman" w:hAnsi="Helvetica Neue"/>
          <w:sz w:val="20"/>
          <w:szCs w:val="20"/>
        </w:rPr>
        <w:t>an</w:t>
      </w:r>
      <w:r>
        <w:rPr>
          <w:rFonts w:ascii="Helvetica Neue" w:eastAsia="Times New Roman" w:hAnsi="Helvetica Neue"/>
          <w:sz w:val="20"/>
          <w:szCs w:val="20"/>
        </w:rPr>
        <w:t xml:space="preserve"> electronic sign will be presented at </w:t>
      </w:r>
      <w:r w:rsidR="003C411F">
        <w:rPr>
          <w:rFonts w:ascii="Helvetica Neue" w:eastAsia="Times New Roman" w:hAnsi="Helvetica Neue"/>
          <w:sz w:val="20"/>
          <w:szCs w:val="20"/>
        </w:rPr>
        <w:t xml:space="preserve">the next </w:t>
      </w:r>
      <w:r>
        <w:rPr>
          <w:rFonts w:ascii="Helvetica Neue" w:eastAsia="Times New Roman" w:hAnsi="Helvetica Neue"/>
          <w:sz w:val="20"/>
          <w:szCs w:val="20"/>
        </w:rPr>
        <w:t>meeting that will be at the entrance of the new building.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  </w:t>
      </w:r>
      <w:r>
        <w:rPr>
          <w:rFonts w:ascii="Helvetica Neue" w:eastAsia="Times New Roman" w:hAnsi="Helvetica Neue"/>
          <w:sz w:val="20"/>
          <w:szCs w:val="20"/>
        </w:rPr>
        <w:t>b.</w:t>
      </w:r>
      <w:r w:rsidR="00CD16C0">
        <w:rPr>
          <w:rFonts w:ascii="Helvetica Neue" w:eastAsia="Times New Roman" w:hAnsi="Helvetica Neue"/>
          <w:sz w:val="20"/>
          <w:szCs w:val="20"/>
        </w:rPr>
        <w:t xml:space="preserve"> </w:t>
      </w:r>
      <w:r>
        <w:rPr>
          <w:rFonts w:ascii="Helvetica Neue" w:eastAsia="Times New Roman" w:hAnsi="Helvetica Neue"/>
          <w:sz w:val="20"/>
          <w:szCs w:val="20"/>
        </w:rPr>
        <w:t>Other: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Lisa Kotter and the Library Board reviewed the entire upcoming budget to be presented to </w:t>
      </w:r>
      <w:r w:rsidR="00CD16C0">
        <w:rPr>
          <w:rFonts w:ascii="Helvetica Neue" w:eastAsia="Times New Roman" w:hAnsi="Helvetica Neue"/>
          <w:sz w:val="20"/>
          <w:szCs w:val="20"/>
        </w:rPr>
        <w:t>the City</w:t>
      </w:r>
      <w:r>
        <w:rPr>
          <w:rFonts w:ascii="Helvetica Neue" w:eastAsia="Times New Roman" w:hAnsi="Helvetica Neue"/>
          <w:sz w:val="20"/>
          <w:szCs w:val="20"/>
        </w:rPr>
        <w:t xml:space="preserve"> Council on February 9. Book budget reduced by $3000.</w:t>
      </w:r>
    </w:p>
    <w:p w14:paraId="330858B2" w14:textId="0FD641FF" w:rsidR="00A045EC" w:rsidRDefault="00A045EC" w:rsidP="00A045EC">
      <w:pPr>
        <w:numPr>
          <w:ilvl w:val="0"/>
          <w:numId w:val="4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New Business: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Programming:/librarians Calendar/upcoming events: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Bunco Feb. 23rd, Feb 21 event for crafts at Corner Taproom with part of the proceeds going to Cascade’s Next Chapter an upcoming Spa Day at Luna Spa in March-date to be announced.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Diaper Slime event 70 children in.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b.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Kane was asked for a DVD Report by CC. Library will present 2023-</w:t>
      </w:r>
      <w:r w:rsidR="00CD16C0">
        <w:rPr>
          <w:rFonts w:ascii="Helvetica Neue" w:eastAsia="Times New Roman" w:hAnsi="Helvetica Neue"/>
          <w:sz w:val="20"/>
          <w:szCs w:val="20"/>
        </w:rPr>
        <w:t>2024</w:t>
      </w:r>
      <w:r w:rsidR="00CD16C0"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 budget</w:t>
      </w:r>
      <w:r>
        <w:rPr>
          <w:rFonts w:ascii="Helvetica Neue" w:eastAsia="Times New Roman" w:hAnsi="Helvetica Neue"/>
          <w:sz w:val="20"/>
          <w:szCs w:val="20"/>
        </w:rPr>
        <w:t xml:space="preserve"> to CC on Feb 9th at 5:30pm.</w:t>
      </w:r>
    </w:p>
    <w:p w14:paraId="623F7429" w14:textId="7653D08B" w:rsidR="00A045EC" w:rsidRDefault="00A045EC" w:rsidP="00A045EC">
      <w:pPr>
        <w:numPr>
          <w:ilvl w:val="0"/>
          <w:numId w:val="4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Adjourn: Motion by Recker second by Thomas, motion carries.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Next meeting March 7th, 6:30, City </w:t>
      </w:r>
      <w:r w:rsidR="003C411F">
        <w:rPr>
          <w:rFonts w:ascii="Helvetica Neue" w:eastAsia="Times New Roman" w:hAnsi="Helvetica Neue"/>
          <w:sz w:val="20"/>
          <w:szCs w:val="20"/>
        </w:rPr>
        <w:t>Hall. Monica</w:t>
      </w:r>
      <w:r>
        <w:rPr>
          <w:rFonts w:ascii="Helvetica Neue" w:eastAsia="Times New Roman" w:hAnsi="Helvetica Neue"/>
          <w:sz w:val="20"/>
          <w:szCs w:val="20"/>
        </w:rPr>
        <w:t xml:space="preserve"> Recker, Cascade Public Library Board of Trustees Secretary</w:t>
      </w:r>
    </w:p>
    <w:p w14:paraId="34FA7127" w14:textId="77777777" w:rsidR="002C7EC8" w:rsidRDefault="002C7EC8"/>
    <w:sectPr w:rsidR="002C7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25DA"/>
    <w:multiLevelType w:val="multilevel"/>
    <w:tmpl w:val="9CCCD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921431"/>
    <w:multiLevelType w:val="hybridMultilevel"/>
    <w:tmpl w:val="860A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74D12"/>
    <w:multiLevelType w:val="multilevel"/>
    <w:tmpl w:val="F014F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EE1481"/>
    <w:multiLevelType w:val="multilevel"/>
    <w:tmpl w:val="71B4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85109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218195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9077284">
    <w:abstractNumId w:val="1"/>
  </w:num>
  <w:num w:numId="4" w16cid:durableId="1167282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EC"/>
    <w:rsid w:val="002C7EC8"/>
    <w:rsid w:val="003C411F"/>
    <w:rsid w:val="00A045EC"/>
    <w:rsid w:val="00C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48AB7"/>
  <w15:chartTrackingRefBased/>
  <w15:docId w15:val="{B433C078-0598-4980-BF6A-A80AB692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5E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045EC"/>
  </w:style>
  <w:style w:type="paragraph" w:styleId="ListParagraph">
    <w:name w:val="List Paragraph"/>
    <w:basedOn w:val="Normal"/>
    <w:uiPriority w:val="34"/>
    <w:qFormat/>
    <w:rsid w:val="00A04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3</cp:revision>
  <dcterms:created xsi:type="dcterms:W3CDTF">2023-02-09T21:28:00Z</dcterms:created>
  <dcterms:modified xsi:type="dcterms:W3CDTF">2023-02-09T21:32:00Z</dcterms:modified>
</cp:coreProperties>
</file>