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743C8" w:rsidRDefault="00A21300">
      <w:pPr>
        <w:spacing w:line="240" w:lineRule="auto"/>
        <w:jc w:val="both"/>
        <w:rPr>
          <w:rFonts w:ascii="Calibri" w:eastAsia="Calibri" w:hAnsi="Calibri" w:cs="Calibri"/>
        </w:rPr>
      </w:pPr>
      <w:r>
        <w:rPr>
          <w:rFonts w:ascii="Helvetica Neue" w:eastAsia="Helvetica Neue" w:hAnsi="Helvetica Neue" w:cs="Helvetica Neue"/>
          <w:b/>
          <w:bCs/>
          <w:sz w:val="30"/>
          <w:szCs w:val="30"/>
        </w:rPr>
        <w:t>Cascade Public Library Board of Trustees Minutes</w:t>
      </w:r>
    </w:p>
    <w:p w14:paraId="00000002" w14:textId="77777777" w:rsidR="00B743C8" w:rsidRDefault="00A21300">
      <w:pPr>
        <w:spacing w:line="240" w:lineRule="auto"/>
        <w:jc w:val="both"/>
        <w:rPr>
          <w:rFonts w:ascii="Calibri" w:eastAsia="Calibri" w:hAnsi="Calibri" w:cs="Calibri"/>
        </w:rPr>
      </w:pPr>
      <w:r>
        <w:rPr>
          <w:rFonts w:ascii="Helvetica Neue" w:eastAsia="Helvetica Neue" w:hAnsi="Helvetica Neue" w:cs="Helvetica Neue"/>
          <w:sz w:val="20"/>
          <w:szCs w:val="20"/>
        </w:rPr>
        <w:t>Tuesday, June 2, 2026 (4:30pm)</w:t>
      </w:r>
    </w:p>
    <w:p w14:paraId="00000003" w14:textId="77777777" w:rsidR="00B743C8" w:rsidRDefault="00A21300">
      <w:pPr>
        <w:spacing w:line="240" w:lineRule="auto"/>
        <w:jc w:val="both"/>
        <w:rPr>
          <w:rFonts w:ascii="Calibri" w:eastAsia="Calibri" w:hAnsi="Calibri" w:cs="Calibri"/>
        </w:rPr>
      </w:pPr>
      <w:r>
        <w:rPr>
          <w:rFonts w:ascii="Helvetica Neue" w:eastAsia="Helvetica Neue" w:hAnsi="Helvetica Neue" w:cs="Helvetica Neue"/>
          <w:sz w:val="20"/>
          <w:szCs w:val="20"/>
        </w:rPr>
        <w:t>Cascade Public Library Conference Room</w:t>
      </w:r>
    </w:p>
    <w:p w14:paraId="00000004" w14:textId="77777777" w:rsidR="00B743C8" w:rsidRDefault="00A21300">
      <w:pPr>
        <w:spacing w:line="240" w:lineRule="auto"/>
        <w:jc w:val="both"/>
        <w:rPr>
          <w:rFonts w:ascii="Calibri" w:eastAsia="Calibri" w:hAnsi="Calibri" w:cs="Calibri"/>
        </w:rPr>
      </w:pPr>
      <w:r>
        <w:rPr>
          <w:rFonts w:ascii="Helvetica Neue" w:eastAsia="Helvetica Neue" w:hAnsi="Helvetica Neue" w:cs="Helvetica Neue"/>
          <w:sz w:val="20"/>
          <w:szCs w:val="20"/>
        </w:rPr>
        <w:t>108 2nd Avenue SW, Cascade Iowa</w:t>
      </w:r>
    </w:p>
    <w:p w14:paraId="00000005" w14:textId="77777777" w:rsidR="00B743C8" w:rsidRDefault="00A21300">
      <w:pPr>
        <w:spacing w:line="24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Present: Balster, Kane, Gleason, Knief, Funke</w:t>
      </w:r>
    </w:p>
    <w:p w14:paraId="00000006" w14:textId="77777777" w:rsidR="00B743C8" w:rsidRDefault="00B743C8">
      <w:pPr>
        <w:spacing w:line="240" w:lineRule="auto"/>
        <w:jc w:val="both"/>
        <w:rPr>
          <w:rFonts w:ascii="Helvetica Neue" w:eastAsia="Helvetica Neue" w:hAnsi="Helvetica Neue" w:cs="Helvetica Neue"/>
          <w:sz w:val="20"/>
          <w:szCs w:val="20"/>
        </w:rPr>
      </w:pPr>
    </w:p>
    <w:p w14:paraId="00000007" w14:textId="77777777" w:rsidR="00B743C8" w:rsidRDefault="00B743C8">
      <w:pPr>
        <w:spacing w:line="240" w:lineRule="auto"/>
        <w:jc w:val="both"/>
        <w:rPr>
          <w:rFonts w:ascii="Helvetica Neue" w:eastAsia="Helvetica Neue" w:hAnsi="Helvetica Neue" w:cs="Helvetica Neue"/>
          <w:sz w:val="20"/>
          <w:szCs w:val="20"/>
        </w:rPr>
      </w:pPr>
    </w:p>
    <w:p w14:paraId="00000008" w14:textId="77777777" w:rsidR="00B743C8" w:rsidRDefault="00A21300">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Call to Order: Balster called the meeting to order at 4:31 pm.</w:t>
      </w:r>
    </w:p>
    <w:p w14:paraId="00000009" w14:textId="77777777" w:rsidR="00B743C8" w:rsidRDefault="00A21300">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Approval of the Agenda: Funke motioned to approve the agenda. Gleason seconded. All approved. </w:t>
      </w:r>
    </w:p>
    <w:p w14:paraId="0000000A" w14:textId="77777777" w:rsidR="00B743C8" w:rsidRDefault="00A21300">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Approval of the Minutes of the May 5, 2026 library board meeting: Knief moved to approve, Gleason seconded. All approved.</w:t>
      </w:r>
    </w:p>
    <w:p w14:paraId="0000000B" w14:textId="77777777" w:rsidR="00B743C8" w:rsidRDefault="00A21300">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Public Comment: None</w:t>
      </w:r>
    </w:p>
    <w:p w14:paraId="0000000C" w14:textId="77777777" w:rsidR="00B743C8" w:rsidRDefault="00A21300">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Budget Reports were reviewed. Great Give Day raised $375.00, this should be reflected on next month’s summary.</w:t>
      </w:r>
    </w:p>
    <w:p w14:paraId="0000000D" w14:textId="77777777" w:rsidR="00B743C8" w:rsidRDefault="00A21300">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Bills: Funke moved to pay the bills; Gleason seconded; all approved. </w:t>
      </w:r>
    </w:p>
    <w:p w14:paraId="0000000E" w14:textId="77777777" w:rsidR="00B743C8" w:rsidRDefault="00A21300">
      <w:pPr>
        <w:numPr>
          <w:ilvl w:val="0"/>
          <w:numId w:val="1"/>
        </w:numPr>
        <w:spacing w:line="240" w:lineRule="auto"/>
        <w:jc w:val="both"/>
        <w:rPr>
          <w:rFonts w:ascii="Calibri" w:eastAsia="Calibri" w:hAnsi="Calibri" w:cs="Calibri"/>
        </w:rPr>
      </w:pPr>
      <w:r>
        <w:rPr>
          <w:rFonts w:ascii="Calibri" w:eastAsia="Calibri" w:hAnsi="Calibri" w:cs="Calibri"/>
        </w:rPr>
        <w:t>Revised Circulation Policy: The wrong version on the policy was in the packet. Kane will email correct copy to approve.</w:t>
      </w:r>
    </w:p>
    <w:p w14:paraId="0000000F" w14:textId="77777777" w:rsidR="00B743C8" w:rsidRDefault="00A21300">
      <w:pPr>
        <w:numPr>
          <w:ilvl w:val="0"/>
          <w:numId w:val="1"/>
        </w:numPr>
        <w:spacing w:line="240" w:lineRule="auto"/>
        <w:jc w:val="both"/>
        <w:rPr>
          <w:rFonts w:ascii="Calibri" w:eastAsia="Calibri" w:hAnsi="Calibri" w:cs="Calibri"/>
        </w:rPr>
      </w:pPr>
      <w:r>
        <w:rPr>
          <w:rFonts w:ascii="Calibri" w:eastAsia="Calibri" w:hAnsi="Calibri" w:cs="Calibri"/>
        </w:rPr>
        <w:t>Circulation Statistics: Numbers continuing to rise. Kids have to be 13 or older to have access to a HOOPLA account.</w:t>
      </w:r>
    </w:p>
    <w:p w14:paraId="00000010" w14:textId="77777777" w:rsidR="00B743C8" w:rsidRDefault="00A21300">
      <w:pPr>
        <w:numPr>
          <w:ilvl w:val="0"/>
          <w:numId w:val="1"/>
        </w:numPr>
        <w:spacing w:line="240" w:lineRule="auto"/>
        <w:jc w:val="both"/>
        <w:rPr>
          <w:rFonts w:ascii="Calibri" w:eastAsia="Calibri" w:hAnsi="Calibri" w:cs="Calibri"/>
        </w:rPr>
      </w:pPr>
      <w:r>
        <w:rPr>
          <w:rFonts w:ascii="Calibri" w:eastAsia="Calibri" w:hAnsi="Calibri" w:cs="Calibri"/>
        </w:rPr>
        <w:t xml:space="preserve">Addition to Keeley Hemmer to Library staff for a temporary summer position - action item. Gleason made a motion to approve, Knief seconded. All approved. </w:t>
      </w:r>
    </w:p>
    <w:p w14:paraId="00000011" w14:textId="77777777" w:rsidR="00B743C8" w:rsidRDefault="00A21300">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Facility Updates: Kane will follow up on blinds for children’s section. Garlan finished painting but is still not real neat in some areas. If we don’t like it &amp; want it fixed, we will have to cover the cost ourselves. Kane is checking with City on an ordinance about community doing what they want on City property. If there is no ordinance, Library may have to create a policy saying if anyone wants to do anything with property around Library, it must get approved by Library first. Also, Kane will let people </w:t>
      </w:r>
      <w:r>
        <w:rPr>
          <w:rFonts w:ascii="Calibri" w:eastAsia="Calibri" w:hAnsi="Calibri" w:cs="Calibri"/>
        </w:rPr>
        <w:t xml:space="preserve">who have a fob to the Library to not abuse it. They are not meant so you can come &amp; go as you please. </w:t>
      </w:r>
    </w:p>
    <w:p w14:paraId="00000012" w14:textId="77777777" w:rsidR="00B743C8" w:rsidRDefault="00A21300">
      <w:pPr>
        <w:numPr>
          <w:ilvl w:val="0"/>
          <w:numId w:val="1"/>
        </w:numPr>
        <w:spacing w:line="240" w:lineRule="auto"/>
        <w:jc w:val="both"/>
        <w:rPr>
          <w:rFonts w:ascii="Calibri" w:eastAsia="Calibri" w:hAnsi="Calibri" w:cs="Calibri"/>
        </w:rPr>
      </w:pPr>
      <w:r>
        <w:rPr>
          <w:rFonts w:ascii="Calibri" w:eastAsia="Calibri" w:hAnsi="Calibri" w:cs="Calibri"/>
        </w:rPr>
        <w:t>Bret Funke Library Board term renewal. Bret submitted her letter to the City Council to get approved to serve another term on the Board.</w:t>
      </w:r>
    </w:p>
    <w:p w14:paraId="00000013" w14:textId="77777777" w:rsidR="00B743C8" w:rsidRDefault="00A21300">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Friends of the Library update: Will volunteer at Summer Reading programs, do the lemonade stand again during Hometown Days.</w:t>
      </w:r>
    </w:p>
    <w:p w14:paraId="00000014" w14:textId="77777777" w:rsidR="00B743C8" w:rsidRDefault="00A21300">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Programming/Upcoming Events/Librarians Calendar</w:t>
      </w:r>
    </w:p>
    <w:p w14:paraId="00000015" w14:textId="77777777" w:rsidR="00B743C8" w:rsidRDefault="00A21300">
      <w:pPr>
        <w:numPr>
          <w:ilvl w:val="0"/>
          <w:numId w:val="1"/>
        </w:numPr>
        <w:spacing w:line="240" w:lineRule="auto"/>
        <w:jc w:val="both"/>
        <w:rPr>
          <w:rFonts w:ascii="Calibri" w:eastAsia="Calibri" w:hAnsi="Calibri" w:cs="Calibri"/>
        </w:rPr>
      </w:pPr>
      <w:r>
        <w:rPr>
          <w:rFonts w:ascii="Calibri" w:eastAsia="Calibri" w:hAnsi="Calibri" w:cs="Calibri"/>
        </w:rPr>
        <w:t>Tool Library Donation Update: Shelf has been shipped. The online FB poll hasn’t had the best feedback, so Kane will print some paper ones to have people fill out when they stop in the Library.</w:t>
      </w:r>
    </w:p>
    <w:p w14:paraId="00000016" w14:textId="77777777" w:rsidR="00B743C8" w:rsidRDefault="00A21300">
      <w:pPr>
        <w:numPr>
          <w:ilvl w:val="0"/>
          <w:numId w:val="1"/>
        </w:numPr>
        <w:spacing w:line="240" w:lineRule="auto"/>
        <w:jc w:val="both"/>
        <w:rPr>
          <w:rFonts w:ascii="Calibri" w:eastAsia="Calibri" w:hAnsi="Calibri" w:cs="Calibri"/>
        </w:rPr>
      </w:pPr>
      <w:r>
        <w:rPr>
          <w:rFonts w:ascii="Calibri" w:eastAsia="Calibri" w:hAnsi="Calibri" w:cs="Calibri"/>
        </w:rPr>
        <w:t xml:space="preserve">Summer Reading: Lots have signed up using Beanstack app. </w:t>
      </w:r>
    </w:p>
    <w:p w14:paraId="00000017" w14:textId="77777777" w:rsidR="00B743C8" w:rsidRDefault="00A21300">
      <w:pPr>
        <w:numPr>
          <w:ilvl w:val="0"/>
          <w:numId w:val="1"/>
        </w:numPr>
        <w:spacing w:line="240" w:lineRule="auto"/>
        <w:jc w:val="both"/>
        <w:rPr>
          <w:rFonts w:ascii="Calibri" w:eastAsia="Calibri" w:hAnsi="Calibri" w:cs="Calibri"/>
        </w:rPr>
      </w:pPr>
      <w:r>
        <w:rPr>
          <w:rFonts w:ascii="Calibri" w:eastAsia="Calibri" w:hAnsi="Calibri" w:cs="Calibri"/>
        </w:rPr>
        <w:t>Mary Lou Kurt memorial bench. The family would like the bench to stay. If makers want to replace the bench, they will have to do it at no cost.</w:t>
      </w:r>
    </w:p>
    <w:p w14:paraId="00000018" w14:textId="77777777" w:rsidR="00B743C8" w:rsidRDefault="00A21300">
      <w:pPr>
        <w:numPr>
          <w:ilvl w:val="0"/>
          <w:numId w:val="1"/>
        </w:numPr>
        <w:spacing w:line="240" w:lineRule="auto"/>
        <w:jc w:val="both"/>
        <w:rPr>
          <w:rFonts w:ascii="Calibri" w:eastAsia="Calibri" w:hAnsi="Calibri" w:cs="Calibri"/>
        </w:rPr>
      </w:pPr>
      <w:r>
        <w:rPr>
          <w:rFonts w:ascii="Calibri" w:eastAsia="Calibri" w:hAnsi="Calibri" w:cs="Calibri"/>
        </w:rPr>
        <w:t>Other: Accreditation approved - top tier! Staff meeting schedule was handed out. Meetings are approximately every 6 weeks.</w:t>
      </w:r>
    </w:p>
    <w:p w14:paraId="00000019" w14:textId="77777777" w:rsidR="00B743C8" w:rsidRDefault="00A21300">
      <w:pPr>
        <w:numPr>
          <w:ilvl w:val="0"/>
          <w:numId w:val="1"/>
        </w:numPr>
        <w:spacing w:line="240" w:lineRule="auto"/>
        <w:jc w:val="both"/>
        <w:rPr>
          <w:rFonts w:ascii="Calibri" w:eastAsia="Calibri" w:hAnsi="Calibri" w:cs="Calibri"/>
        </w:rPr>
      </w:pPr>
      <w:r>
        <w:rPr>
          <w:rFonts w:ascii="Calibri" w:eastAsia="Calibri" w:hAnsi="Calibri" w:cs="Calibri"/>
        </w:rPr>
        <w:t xml:space="preserve">Next meeting: Tuesday, July 7, 2026 at 4:30pm. </w:t>
      </w:r>
    </w:p>
    <w:p w14:paraId="0000001A" w14:textId="77777777" w:rsidR="00B743C8" w:rsidRDefault="00A21300">
      <w:pPr>
        <w:numPr>
          <w:ilvl w:val="0"/>
          <w:numId w:val="1"/>
        </w:numPr>
        <w:spacing w:line="240" w:lineRule="auto"/>
        <w:rPr>
          <w:rFonts w:ascii="Helvetica Neue" w:eastAsia="Helvetica Neue" w:hAnsi="Helvetica Neue" w:cs="Helvetica Neue"/>
          <w:sz w:val="20"/>
          <w:szCs w:val="20"/>
        </w:rPr>
      </w:pPr>
      <w:r>
        <w:rPr>
          <w:rFonts w:ascii="Calibri" w:eastAsia="Calibri" w:hAnsi="Calibri" w:cs="Calibri"/>
        </w:rPr>
        <w:t>Adjournment: Funke moved to adjourn, Knief seconded. All approved.</w:t>
      </w:r>
    </w:p>
    <w:p w14:paraId="0000001B" w14:textId="77777777" w:rsidR="00B743C8" w:rsidRDefault="00A21300">
      <w:pPr>
        <w:ind w:left="-360" w:right="-720"/>
        <w:jc w:val="right"/>
      </w:pPr>
      <w:r>
        <w:tab/>
      </w:r>
      <w:r>
        <w:tab/>
      </w:r>
      <w:r>
        <w:tab/>
      </w:r>
      <w:r>
        <w:tab/>
      </w:r>
      <w:r>
        <w:tab/>
      </w:r>
      <w:r>
        <w:tab/>
      </w:r>
      <w:r>
        <w:tab/>
      </w:r>
      <w:r>
        <w:tab/>
      </w:r>
      <w:r>
        <w:tab/>
      </w:r>
    </w:p>
    <w:p w14:paraId="0000001C" w14:textId="77777777" w:rsidR="00B743C8" w:rsidRDefault="00A21300">
      <w:pPr>
        <w:ind w:left="-360" w:right="-720"/>
        <w:jc w:val="right"/>
        <w:rPr>
          <w:rFonts w:ascii="Calibri" w:eastAsia="Calibri" w:hAnsi="Calibri" w:cs="Calibri"/>
        </w:rPr>
      </w:pPr>
      <w:r>
        <w:rPr>
          <w:rFonts w:ascii="Calibri" w:eastAsia="Calibri" w:hAnsi="Calibri" w:cs="Calibri"/>
        </w:rPr>
        <w:tab/>
        <w:t xml:space="preserve">Respectfully submitted, </w:t>
      </w:r>
    </w:p>
    <w:p w14:paraId="0000001D" w14:textId="77777777" w:rsidR="00B743C8" w:rsidRDefault="00A21300">
      <w:pPr>
        <w:ind w:left="-360" w:right="-720"/>
        <w:jc w:val="right"/>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Bret Funke, Cascade Public Library Board Secretary</w:t>
      </w:r>
    </w:p>
    <w:sectPr w:rsidR="00B743C8">
      <w:pgSz w:w="12240" w:h="15840"/>
      <w:pgMar w:top="810" w:right="1440" w:bottom="117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ECC86232-BD5C-4D53-8487-AC388C71FE7B}"/>
    <w:embedBold r:id="rId2" w:fontKey="{3C0EB98B-5EE2-4FDD-9E3E-A456D19EE93D}"/>
  </w:font>
  <w:font w:name="Calibri">
    <w:panose1 w:val="020F0502020204030204"/>
    <w:charset w:val="00"/>
    <w:family w:val="swiss"/>
    <w:pitch w:val="variable"/>
    <w:sig w:usb0="E4002EFF" w:usb1="C200247B" w:usb2="00000009" w:usb3="00000000" w:csb0="000001FF" w:csb1="00000000"/>
    <w:embedRegular r:id="rId3" w:fontKey="{4F2CE410-3BA2-4EFC-B3BC-1D10C31C5388}"/>
  </w:font>
  <w:font w:name="Cambria">
    <w:panose1 w:val="02040503050406030204"/>
    <w:charset w:val="00"/>
    <w:family w:val="roman"/>
    <w:pitch w:val="variable"/>
    <w:sig w:usb0="E00006FF" w:usb1="420024FF" w:usb2="02000000" w:usb3="00000000" w:csb0="0000019F" w:csb1="00000000"/>
    <w:embedRegular r:id="rId4" w:fontKey="{24DFAB43-624A-4673-BB81-B9E2C9FAF80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443217"/>
    <w:multiLevelType w:val="multilevel"/>
    <w:tmpl w:val="4ABA1B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691489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3C8"/>
    <w:rsid w:val="00A21300"/>
    <w:rsid w:val="00B743C8"/>
    <w:rsid w:val="00CA3412"/>
    <w:rsid w:val="00CB6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4573B"/>
  <w15:docId w15:val="{7A8B0D48-ED67-4640-8657-4B5A99C4A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406</Words>
  <Characters>2318</Characters>
  <Application>Microsoft Office Word</Application>
  <DocSecurity>0</DocSecurity>
  <Lines>19</Lines>
  <Paragraphs>5</Paragraphs>
  <ScaleCrop>false</ScaleCrop>
  <Company/>
  <LinksUpToDate>false</LinksUpToDate>
  <CharactersWithSpaces>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Kane</dc:creator>
  <cp:lastModifiedBy>Melissa Kane</cp:lastModifiedBy>
  <cp:revision>2</cp:revision>
  <dcterms:created xsi:type="dcterms:W3CDTF">2026-06-03T15:43:00Z</dcterms:created>
  <dcterms:modified xsi:type="dcterms:W3CDTF">2026-06-03T15:43:00Z</dcterms:modified>
</cp:coreProperties>
</file>